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5B" w:rsidRDefault="004D6EC8">
      <w:pPr>
        <w:rPr>
          <w:rFonts w:hint="cs"/>
          <w:b/>
          <w:bCs/>
          <w:sz w:val="72"/>
          <w:szCs w:val="72"/>
          <w:rtl/>
        </w:rPr>
      </w:pPr>
      <w:r>
        <w:rPr>
          <w:rFonts w:hint="cs"/>
          <w:b/>
          <w:bCs/>
          <w:sz w:val="72"/>
          <w:szCs w:val="72"/>
          <w:rtl/>
        </w:rPr>
        <w:t xml:space="preserve">          </w:t>
      </w:r>
    </w:p>
    <w:p w:rsidR="006E4C04" w:rsidRDefault="00012B5B">
      <w:pPr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72"/>
          <w:szCs w:val="72"/>
          <w:rtl/>
        </w:rPr>
        <w:t xml:space="preserve">          </w:t>
      </w:r>
      <w:bookmarkStart w:id="0" w:name="_GoBack"/>
      <w:bookmarkEnd w:id="0"/>
      <w:r w:rsidR="004D6EC8" w:rsidRPr="004D6EC8">
        <w:rPr>
          <w:rFonts w:hint="cs"/>
          <w:b/>
          <w:bCs/>
          <w:sz w:val="56"/>
          <w:szCs w:val="56"/>
          <w:rtl/>
        </w:rPr>
        <w:t xml:space="preserve">فهرس سجل </w:t>
      </w:r>
      <w:r w:rsidR="00D85021" w:rsidRPr="004D6EC8">
        <w:rPr>
          <w:rFonts w:hint="cs"/>
          <w:b/>
          <w:bCs/>
          <w:sz w:val="56"/>
          <w:szCs w:val="56"/>
          <w:rtl/>
        </w:rPr>
        <w:t>الإرشاد</w:t>
      </w:r>
    </w:p>
    <w:p w:rsidR="00D85021" w:rsidRDefault="00D85021">
      <w:pPr>
        <w:rPr>
          <w:b/>
          <w:bCs/>
          <w:sz w:val="56"/>
          <w:szCs w:val="56"/>
          <w:rtl/>
        </w:rPr>
      </w:pPr>
    </w:p>
    <w:p w:rsidR="00D85021" w:rsidRDefault="00D85021">
      <w:pPr>
        <w:rPr>
          <w:b/>
          <w:bCs/>
          <w:sz w:val="56"/>
          <w:szCs w:val="56"/>
          <w:rtl/>
        </w:rPr>
      </w:pPr>
    </w:p>
    <w:p w:rsidR="004D6EC8" w:rsidRP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 xml:space="preserve">خطة </w:t>
      </w:r>
      <w:r w:rsidR="00D85021" w:rsidRPr="00D85021">
        <w:rPr>
          <w:rFonts w:hint="cs"/>
          <w:b/>
          <w:bCs/>
          <w:sz w:val="40"/>
          <w:szCs w:val="40"/>
          <w:rtl/>
        </w:rPr>
        <w:t>التوجيه</w:t>
      </w:r>
      <w:r w:rsidRPr="00D85021">
        <w:rPr>
          <w:rFonts w:hint="cs"/>
          <w:b/>
          <w:bCs/>
          <w:sz w:val="40"/>
          <w:szCs w:val="40"/>
          <w:rtl/>
        </w:rPr>
        <w:t xml:space="preserve"> </w:t>
      </w:r>
      <w:r w:rsidR="00D85021" w:rsidRPr="00D85021">
        <w:rPr>
          <w:rFonts w:hint="cs"/>
          <w:b/>
          <w:bCs/>
          <w:sz w:val="40"/>
          <w:szCs w:val="40"/>
          <w:rtl/>
        </w:rPr>
        <w:t>والإرشاد</w:t>
      </w:r>
      <w:r w:rsidRPr="00D85021">
        <w:rPr>
          <w:rFonts w:hint="cs"/>
          <w:b/>
          <w:bCs/>
          <w:sz w:val="40"/>
          <w:szCs w:val="40"/>
          <w:rtl/>
        </w:rPr>
        <w:t xml:space="preserve"> .</w:t>
      </w:r>
    </w:p>
    <w:p w:rsidR="004D6EC8" w:rsidRP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>الخطابات .</w:t>
      </w:r>
    </w:p>
    <w:p w:rsidR="004D6EC8" w:rsidRP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>التقارير .</w:t>
      </w:r>
    </w:p>
    <w:p w:rsidR="004D6EC8" w:rsidRP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>المتفوقات والمثاليات .</w:t>
      </w:r>
    </w:p>
    <w:p w:rsidR="004D6EC8" w:rsidRP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>حصر الضعيفات .</w:t>
      </w:r>
    </w:p>
    <w:p w:rsidR="004D6EC8" w:rsidRP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 xml:space="preserve">حصر الغياب </w:t>
      </w:r>
      <w:r w:rsidR="00D85021" w:rsidRPr="00D85021">
        <w:rPr>
          <w:rFonts w:hint="cs"/>
          <w:b/>
          <w:bCs/>
          <w:sz w:val="40"/>
          <w:szCs w:val="40"/>
          <w:rtl/>
        </w:rPr>
        <w:t>والتأخير</w:t>
      </w:r>
      <w:r w:rsidRPr="00D85021">
        <w:rPr>
          <w:rFonts w:hint="cs"/>
          <w:b/>
          <w:bCs/>
          <w:sz w:val="40"/>
          <w:szCs w:val="40"/>
          <w:rtl/>
        </w:rPr>
        <w:t xml:space="preserve"> الصباحي .</w:t>
      </w:r>
    </w:p>
    <w:p w:rsidR="004D6EC8" w:rsidRP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>الحالات الصحية .</w:t>
      </w:r>
    </w:p>
    <w:p w:rsidR="004D6EC8" w:rsidRP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 xml:space="preserve">الحالات </w:t>
      </w:r>
      <w:r w:rsidR="00D85021" w:rsidRPr="00D85021">
        <w:rPr>
          <w:rFonts w:hint="cs"/>
          <w:b/>
          <w:bCs/>
          <w:sz w:val="40"/>
          <w:szCs w:val="40"/>
          <w:rtl/>
        </w:rPr>
        <w:t>الاقتصادية</w:t>
      </w:r>
      <w:r w:rsidRPr="00D85021">
        <w:rPr>
          <w:rFonts w:hint="cs"/>
          <w:b/>
          <w:bCs/>
          <w:sz w:val="40"/>
          <w:szCs w:val="40"/>
          <w:rtl/>
        </w:rPr>
        <w:t xml:space="preserve"> .</w:t>
      </w:r>
    </w:p>
    <w:p w:rsidR="00D85021" w:rsidRDefault="004D6EC8" w:rsidP="004D6EC8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D85021">
        <w:rPr>
          <w:rFonts w:hint="cs"/>
          <w:b/>
          <w:bCs/>
          <w:sz w:val="40"/>
          <w:szCs w:val="40"/>
          <w:rtl/>
        </w:rPr>
        <w:t>نماذج من نور</w:t>
      </w:r>
      <w:r w:rsidR="00D85021">
        <w:rPr>
          <w:rFonts w:hint="cs"/>
          <w:b/>
          <w:bCs/>
          <w:sz w:val="40"/>
          <w:szCs w:val="40"/>
          <w:rtl/>
        </w:rPr>
        <w:t>.</w:t>
      </w:r>
    </w:p>
    <w:p w:rsidR="00D85021" w:rsidRDefault="00D85021" w:rsidP="00D85021">
      <w:pPr>
        <w:pStyle w:val="a3"/>
        <w:ind w:left="1080"/>
        <w:rPr>
          <w:b/>
          <w:bCs/>
          <w:sz w:val="40"/>
          <w:szCs w:val="40"/>
          <w:rtl/>
        </w:rPr>
      </w:pPr>
    </w:p>
    <w:p w:rsidR="004D6EC8" w:rsidRPr="00D85021" w:rsidRDefault="00D85021" w:rsidP="00D85021">
      <w:pPr>
        <w:pStyle w:val="a3"/>
        <w:ind w:left="1080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********************************</w:t>
      </w:r>
      <w:r w:rsidR="004D6EC8" w:rsidRPr="00D85021">
        <w:rPr>
          <w:rFonts w:hint="cs"/>
          <w:b/>
          <w:bCs/>
          <w:sz w:val="40"/>
          <w:szCs w:val="40"/>
          <w:rtl/>
        </w:rPr>
        <w:t xml:space="preserve"> </w:t>
      </w:r>
    </w:p>
    <w:sectPr w:rsidR="004D6EC8" w:rsidRPr="00D85021" w:rsidSect="004D6EC8">
      <w:pgSz w:w="11906" w:h="16838"/>
      <w:pgMar w:top="1440" w:right="1800" w:bottom="1440" w:left="1800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2711D"/>
    <w:multiLevelType w:val="hybridMultilevel"/>
    <w:tmpl w:val="2D5A5ED6"/>
    <w:lvl w:ilvl="0" w:tplc="5CEADEB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C8"/>
    <w:rsid w:val="00012B5B"/>
    <w:rsid w:val="004D6EC8"/>
    <w:rsid w:val="006E4C04"/>
    <w:rsid w:val="00754722"/>
    <w:rsid w:val="00D8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E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3</cp:revision>
  <dcterms:created xsi:type="dcterms:W3CDTF">2015-09-16T19:43:00Z</dcterms:created>
  <dcterms:modified xsi:type="dcterms:W3CDTF">2015-09-16T19:58:00Z</dcterms:modified>
</cp:coreProperties>
</file>